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9A6" w14:textId="450A97DB" w:rsidR="007E2A84" w:rsidRDefault="007E2A84" w:rsidP="00F612B8">
      <w:pPr>
        <w:ind w:left="6520" w:firstLine="1304"/>
        <w:rPr>
          <w:b/>
        </w:rPr>
      </w:pPr>
    </w:p>
    <w:p w14:paraId="1754028F" w14:textId="7A9C8F3A" w:rsidR="00F612B8" w:rsidRPr="00CC2359" w:rsidRDefault="00AC4685" w:rsidP="007E2A84">
      <w:pPr>
        <w:jc w:val="center"/>
        <w:rPr>
          <w:rFonts w:ascii="Calibri" w:hAnsi="Calibri"/>
          <w:b/>
          <w:bCs/>
          <w:sz w:val="28"/>
          <w:szCs w:val="28"/>
        </w:rPr>
      </w:pPr>
      <w:r w:rsidRPr="00CC2359">
        <w:rPr>
          <w:rFonts w:ascii="Calibri" w:hAnsi="Calibri"/>
          <w:b/>
          <w:bCs/>
          <w:sz w:val="28"/>
          <w:szCs w:val="28"/>
        </w:rPr>
        <w:t>CHECKLIST FOR DEBRIEFING AT THE END OF THE MOBILITY PERIOD</w:t>
      </w:r>
    </w:p>
    <w:p w14:paraId="632FA804" w14:textId="364D9CB6" w:rsidR="007671E2" w:rsidRDefault="007671E2" w:rsidP="007E2A84">
      <w:pPr>
        <w:jc w:val="center"/>
        <w:rPr>
          <w:rFonts w:ascii="Calibri" w:hAnsi="Calibri"/>
          <w:b/>
          <w:bCs/>
        </w:rPr>
      </w:pPr>
    </w:p>
    <w:p w14:paraId="5A81C43D" w14:textId="21D05809" w:rsidR="007671E2" w:rsidRPr="007671E2" w:rsidRDefault="007671E2" w:rsidP="0076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iCs/>
          <w:sz w:val="20"/>
          <w:szCs w:val="20"/>
        </w:rPr>
      </w:pPr>
      <w:r w:rsidRPr="007671E2">
        <w:rPr>
          <w:rFonts w:ascii="Calibri" w:hAnsi="Calibri"/>
          <w:i/>
          <w:iCs/>
          <w:sz w:val="20"/>
          <w:szCs w:val="20"/>
        </w:rPr>
        <w:t>A final debriefing should be organised with all participants and the hosti</w:t>
      </w:r>
      <w:r>
        <w:rPr>
          <w:rFonts w:ascii="Calibri" w:hAnsi="Calibri"/>
          <w:i/>
          <w:iCs/>
          <w:sz w:val="20"/>
          <w:szCs w:val="20"/>
        </w:rPr>
        <w:t>n</w:t>
      </w:r>
      <w:r w:rsidRPr="007671E2">
        <w:rPr>
          <w:rFonts w:ascii="Calibri" w:hAnsi="Calibri"/>
          <w:i/>
          <w:iCs/>
          <w:sz w:val="20"/>
          <w:szCs w:val="20"/>
        </w:rPr>
        <w:t>g organisation at the end of the stay. The following questions can be displayed on table</w:t>
      </w:r>
      <w:r>
        <w:rPr>
          <w:rFonts w:ascii="Calibri" w:hAnsi="Calibri"/>
          <w:i/>
          <w:iCs/>
          <w:sz w:val="20"/>
          <w:szCs w:val="20"/>
        </w:rPr>
        <w:t xml:space="preserve">s </w:t>
      </w:r>
      <w:r w:rsidRPr="007671E2">
        <w:rPr>
          <w:rFonts w:ascii="Calibri" w:hAnsi="Calibri"/>
          <w:i/>
          <w:iCs/>
          <w:sz w:val="20"/>
          <w:szCs w:val="20"/>
        </w:rPr>
        <w:t xml:space="preserve">or </w:t>
      </w:r>
      <w:r>
        <w:rPr>
          <w:rFonts w:ascii="Calibri" w:hAnsi="Calibri"/>
          <w:i/>
          <w:iCs/>
          <w:sz w:val="20"/>
          <w:szCs w:val="20"/>
        </w:rPr>
        <w:t xml:space="preserve">can be </w:t>
      </w:r>
      <w:r w:rsidRPr="007671E2">
        <w:rPr>
          <w:rFonts w:ascii="Calibri" w:hAnsi="Calibri"/>
          <w:i/>
          <w:iCs/>
          <w:sz w:val="20"/>
          <w:szCs w:val="20"/>
        </w:rPr>
        <w:t>pinned</w:t>
      </w:r>
      <w:r>
        <w:rPr>
          <w:rFonts w:ascii="Calibri" w:hAnsi="Calibri"/>
          <w:i/>
          <w:iCs/>
          <w:sz w:val="20"/>
          <w:szCs w:val="20"/>
        </w:rPr>
        <w:t xml:space="preserve"> </w:t>
      </w:r>
      <w:r w:rsidRPr="007671E2">
        <w:rPr>
          <w:rFonts w:ascii="Calibri" w:hAnsi="Calibri"/>
          <w:i/>
          <w:iCs/>
          <w:sz w:val="20"/>
          <w:szCs w:val="20"/>
        </w:rPr>
        <w:t xml:space="preserve">on </w:t>
      </w:r>
      <w:r>
        <w:rPr>
          <w:rFonts w:ascii="Calibri" w:hAnsi="Calibri"/>
          <w:i/>
          <w:iCs/>
          <w:sz w:val="20"/>
          <w:szCs w:val="20"/>
        </w:rPr>
        <w:t>paperboards. P</w:t>
      </w:r>
      <w:r w:rsidRPr="007671E2">
        <w:rPr>
          <w:rFonts w:ascii="Calibri" w:hAnsi="Calibri"/>
          <w:i/>
          <w:iCs/>
          <w:sz w:val="20"/>
          <w:szCs w:val="20"/>
        </w:rPr>
        <w:t xml:space="preserve">articipants </w:t>
      </w:r>
      <w:r>
        <w:rPr>
          <w:rFonts w:ascii="Calibri" w:hAnsi="Calibri"/>
          <w:i/>
          <w:iCs/>
          <w:sz w:val="20"/>
          <w:szCs w:val="20"/>
        </w:rPr>
        <w:t xml:space="preserve">go from one question to another and </w:t>
      </w:r>
      <w:r w:rsidRPr="007671E2">
        <w:rPr>
          <w:rFonts w:ascii="Calibri" w:hAnsi="Calibri"/>
          <w:i/>
          <w:iCs/>
          <w:sz w:val="20"/>
          <w:szCs w:val="20"/>
        </w:rPr>
        <w:t xml:space="preserve">write their ideas and feedbacks </w:t>
      </w:r>
      <w:r>
        <w:rPr>
          <w:rFonts w:ascii="Calibri" w:hAnsi="Calibri"/>
          <w:i/>
          <w:iCs/>
          <w:sz w:val="20"/>
          <w:szCs w:val="20"/>
        </w:rPr>
        <w:t>on</w:t>
      </w:r>
      <w:r w:rsidRPr="007671E2">
        <w:rPr>
          <w:rFonts w:ascii="Calibri" w:hAnsi="Calibri"/>
          <w:i/>
          <w:iCs/>
          <w:sz w:val="20"/>
          <w:szCs w:val="20"/>
        </w:rPr>
        <w:t xml:space="preserve"> post-its</w:t>
      </w:r>
      <w:r>
        <w:rPr>
          <w:rFonts w:ascii="Calibri" w:hAnsi="Calibri"/>
          <w:i/>
          <w:iCs/>
          <w:sz w:val="20"/>
          <w:szCs w:val="20"/>
        </w:rPr>
        <w:t xml:space="preserve"> during 5min per question before turning to another question. Partcipants will have time to check the feedbacks of all at the end. </w:t>
      </w:r>
      <w:r w:rsidRPr="007671E2">
        <w:rPr>
          <w:rFonts w:ascii="Calibri" w:hAnsi="Calibri"/>
          <w:i/>
          <w:iCs/>
          <w:sz w:val="20"/>
          <w:szCs w:val="20"/>
        </w:rPr>
        <w:t>The moderator will</w:t>
      </w:r>
      <w:r>
        <w:rPr>
          <w:rFonts w:ascii="Calibri" w:hAnsi="Calibri"/>
          <w:i/>
          <w:iCs/>
          <w:sz w:val="20"/>
          <w:szCs w:val="20"/>
        </w:rPr>
        <w:t xml:space="preserve"> then </w:t>
      </w:r>
      <w:r w:rsidRPr="007671E2">
        <w:rPr>
          <w:rFonts w:ascii="Calibri" w:hAnsi="Calibri"/>
          <w:i/>
          <w:iCs/>
          <w:sz w:val="20"/>
          <w:szCs w:val="20"/>
        </w:rPr>
        <w:t xml:space="preserve"> read the answers and a disscussion with all participants can take place.  </w:t>
      </w:r>
    </w:p>
    <w:p w14:paraId="38EA2119" w14:textId="090494BA" w:rsidR="00AC4685" w:rsidRDefault="00AC4685" w:rsidP="007E2A84">
      <w:pPr>
        <w:jc w:val="center"/>
        <w:rPr>
          <w:rFonts w:ascii="Calibri" w:hAnsi="Calibri"/>
          <w:b/>
          <w:bCs/>
        </w:rPr>
      </w:pPr>
    </w:p>
    <w:p w14:paraId="052385F8" w14:textId="77777777" w:rsidR="00AC4685" w:rsidRPr="007E2A84" w:rsidRDefault="00AC4685" w:rsidP="007671E2">
      <w:pPr>
        <w:rPr>
          <w:b/>
        </w:rPr>
      </w:pPr>
    </w:p>
    <w:p w14:paraId="0B32E9EF" w14:textId="105B2AAD" w:rsidR="00EB0876" w:rsidRPr="007671E2" w:rsidRDefault="00EB0876" w:rsidP="007E2A84">
      <w:pPr>
        <w:spacing w:after="0" w:line="240" w:lineRule="auto"/>
        <w:rPr>
          <w:b/>
          <w:sz w:val="20"/>
          <w:szCs w:val="20"/>
          <w:lang w:val="en-GB"/>
        </w:rPr>
      </w:pPr>
    </w:p>
    <w:p w14:paraId="7E67529F" w14:textId="4ED5CEF0" w:rsidR="00AC4685" w:rsidRPr="00AC4685" w:rsidRDefault="00AC4685" w:rsidP="00767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</w:pPr>
      <w:r w:rsidRPr="00AC4685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 xml:space="preserve">What were the three </w:t>
      </w:r>
      <w:r w:rsidRPr="007671E2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 xml:space="preserve">main / top elements of </w:t>
      </w:r>
      <w:r w:rsidRPr="00AC4685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>the</w:t>
      </w:r>
      <w:r w:rsidRPr="007671E2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 xml:space="preserve"> mobility</w:t>
      </w:r>
      <w:r w:rsidR="007671E2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 xml:space="preserve"> period</w:t>
      </w:r>
      <w:r w:rsidRPr="00AC4685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>?</w:t>
      </w:r>
    </w:p>
    <w:p w14:paraId="5CD99439" w14:textId="77777777" w:rsidR="00AC4685" w:rsidRPr="00AC4685" w:rsidRDefault="00AC4685" w:rsidP="00767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</w:pPr>
    </w:p>
    <w:p w14:paraId="22182F4B" w14:textId="7FFCD2BA" w:rsidR="00AC4685" w:rsidRPr="00AC4685" w:rsidRDefault="00AC4685" w:rsidP="00767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</w:pPr>
      <w:r w:rsidRPr="00AC4685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>What inspired me? What ideas will I bring with me from this mobility?</w:t>
      </w:r>
    </w:p>
    <w:p w14:paraId="14DB08E5" w14:textId="77777777" w:rsidR="00AC4685" w:rsidRPr="00AC4685" w:rsidRDefault="00AC4685" w:rsidP="00767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</w:pPr>
    </w:p>
    <w:p w14:paraId="7D0F6941" w14:textId="5C9163B6" w:rsidR="00AC4685" w:rsidRPr="007671E2" w:rsidRDefault="00AC4685" w:rsidP="00767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</w:pPr>
      <w:r w:rsidRPr="00AC4685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 xml:space="preserve">What did I miss </w:t>
      </w:r>
      <w:r w:rsidR="007671E2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>(</w:t>
      </w:r>
      <w:r w:rsidRPr="00AC4685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>about the program</w:t>
      </w:r>
      <w:r w:rsidR="007671E2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>)</w:t>
      </w:r>
      <w:r w:rsidRPr="00AC4685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 xml:space="preserve">? </w:t>
      </w:r>
    </w:p>
    <w:p w14:paraId="6ED9B1AF" w14:textId="77777777" w:rsidR="007671E2" w:rsidRPr="007671E2" w:rsidRDefault="007671E2" w:rsidP="00767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</w:pPr>
    </w:p>
    <w:p w14:paraId="64259192" w14:textId="047E92E5" w:rsidR="00AC4685" w:rsidRPr="00AC4685" w:rsidRDefault="00AC4685" w:rsidP="00767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</w:pPr>
      <w:r w:rsidRPr="00AC4685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 xml:space="preserve">What could we have </w:t>
      </w:r>
      <w:r w:rsidRPr="007671E2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 xml:space="preserve">been </w:t>
      </w:r>
      <w:r w:rsidRPr="00AC4685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>organi</w:t>
      </w:r>
      <w:r w:rsidRPr="007671E2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>s</w:t>
      </w:r>
      <w:r w:rsidRPr="00AC4685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>ed differently?</w:t>
      </w:r>
    </w:p>
    <w:p w14:paraId="6EE5EEFE" w14:textId="77777777" w:rsidR="007671E2" w:rsidRPr="007671E2" w:rsidRDefault="007671E2" w:rsidP="007671E2">
      <w:pPr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</w:pPr>
    </w:p>
    <w:p w14:paraId="1480F91B" w14:textId="32332382" w:rsidR="00AC4685" w:rsidRPr="007671E2" w:rsidRDefault="00AC4685" w:rsidP="007671E2">
      <w:pPr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</w:pPr>
      <w:r w:rsidRPr="007671E2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>What I want to say to the organizers and other participants</w:t>
      </w:r>
      <w:r w:rsidRPr="007671E2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 xml:space="preserve">? </w:t>
      </w:r>
    </w:p>
    <w:p w14:paraId="26D5A80E" w14:textId="6D9CF048" w:rsidR="00AC4685" w:rsidRPr="007671E2" w:rsidRDefault="00AC4685" w:rsidP="007671E2">
      <w:pPr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</w:pPr>
    </w:p>
    <w:p w14:paraId="38BAFA22" w14:textId="6DE05041" w:rsidR="00AC4685" w:rsidRDefault="00AC4685" w:rsidP="007671E2">
      <w:pPr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</w:pPr>
      <w:r w:rsidRPr="007671E2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 xml:space="preserve">What recommendations </w:t>
      </w:r>
      <w:r w:rsidR="007671E2" w:rsidRPr="007671E2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 xml:space="preserve">and findings </w:t>
      </w:r>
      <w:r w:rsidRPr="007671E2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 xml:space="preserve">should </w:t>
      </w:r>
      <w:r w:rsidR="007671E2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 xml:space="preserve">imperatively </w:t>
      </w:r>
      <w:r w:rsidR="007671E2" w:rsidRPr="007671E2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 xml:space="preserve">be </w:t>
      </w:r>
      <w:r w:rsidRPr="007671E2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>communicate</w:t>
      </w:r>
      <w:r w:rsidR="007671E2" w:rsidRPr="007671E2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 xml:space="preserve">d: </w:t>
      </w:r>
      <w:r w:rsidRPr="007671E2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 xml:space="preserve">to our network? </w:t>
      </w:r>
      <w:r w:rsidR="007671E2" w:rsidRPr="007671E2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>to management and decision</w:t>
      </w:r>
      <w:r w:rsidR="007671E2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>-making</w:t>
      </w:r>
      <w:r w:rsidRPr="007671E2">
        <w:rPr>
          <w:rFonts w:eastAsia="Times New Roman" w:cstheme="minorHAnsi"/>
          <w:b/>
          <w:bCs/>
          <w:color w:val="202124"/>
          <w:sz w:val="24"/>
          <w:szCs w:val="24"/>
          <w:lang w:val="en-GB" w:eastAsia="fr-FR"/>
        </w:rPr>
        <w:t xml:space="preserve"> authorities? </w:t>
      </w:r>
    </w:p>
    <w:p w14:paraId="5173BB28" w14:textId="5FDFDCF3" w:rsidR="007671E2" w:rsidRPr="007671E2" w:rsidRDefault="007671E2" w:rsidP="007671E2">
      <w:pPr>
        <w:rPr>
          <w:rFonts w:cstheme="minorHAnsi"/>
          <w:sz w:val="24"/>
          <w:szCs w:val="24"/>
          <w:lang w:val="en-GB"/>
        </w:rPr>
      </w:pPr>
    </w:p>
    <w:p w14:paraId="2A2C33F0" w14:textId="7CD159F9" w:rsidR="007671E2" w:rsidRPr="007671E2" w:rsidRDefault="007671E2" w:rsidP="007671E2">
      <w:pPr>
        <w:rPr>
          <w:rFonts w:cstheme="minorHAnsi"/>
          <w:sz w:val="24"/>
          <w:szCs w:val="24"/>
          <w:lang w:val="en-GB"/>
        </w:rPr>
      </w:pPr>
    </w:p>
    <w:p w14:paraId="067592DB" w14:textId="678F9686" w:rsidR="007671E2" w:rsidRPr="007671E2" w:rsidRDefault="007671E2" w:rsidP="007671E2">
      <w:pPr>
        <w:rPr>
          <w:rFonts w:cstheme="minorHAnsi"/>
          <w:sz w:val="24"/>
          <w:szCs w:val="24"/>
          <w:lang w:val="en-GB"/>
        </w:rPr>
      </w:pPr>
    </w:p>
    <w:p w14:paraId="0A8E9103" w14:textId="1A5DDD02" w:rsidR="007671E2" w:rsidRPr="007671E2" w:rsidRDefault="007671E2" w:rsidP="007671E2">
      <w:pPr>
        <w:rPr>
          <w:rFonts w:cstheme="minorHAnsi"/>
          <w:sz w:val="24"/>
          <w:szCs w:val="24"/>
          <w:lang w:val="en-GB"/>
        </w:rPr>
      </w:pPr>
    </w:p>
    <w:p w14:paraId="1DF4630E" w14:textId="4388D4F2" w:rsidR="007671E2" w:rsidRPr="007671E2" w:rsidRDefault="007671E2" w:rsidP="007671E2">
      <w:pPr>
        <w:rPr>
          <w:rFonts w:cstheme="minorHAnsi"/>
          <w:sz w:val="24"/>
          <w:szCs w:val="24"/>
          <w:lang w:val="en-GB"/>
        </w:rPr>
      </w:pPr>
    </w:p>
    <w:p w14:paraId="735E1EFA" w14:textId="7CD75F91" w:rsidR="007671E2" w:rsidRPr="007671E2" w:rsidRDefault="007671E2" w:rsidP="007671E2">
      <w:pPr>
        <w:rPr>
          <w:rFonts w:cstheme="minorHAnsi"/>
          <w:sz w:val="24"/>
          <w:szCs w:val="24"/>
          <w:lang w:val="en-GB"/>
        </w:rPr>
      </w:pPr>
    </w:p>
    <w:p w14:paraId="6D7A3C87" w14:textId="0570F4D1" w:rsidR="007671E2" w:rsidRPr="007671E2" w:rsidRDefault="007671E2" w:rsidP="007671E2">
      <w:pPr>
        <w:rPr>
          <w:rFonts w:cstheme="minorHAnsi"/>
          <w:sz w:val="24"/>
          <w:szCs w:val="24"/>
          <w:lang w:val="en-GB"/>
        </w:rPr>
      </w:pPr>
    </w:p>
    <w:p w14:paraId="596CAD72" w14:textId="3946DF1B" w:rsidR="007671E2" w:rsidRPr="007671E2" w:rsidRDefault="007671E2" w:rsidP="007671E2">
      <w:pPr>
        <w:rPr>
          <w:rFonts w:cstheme="minorHAnsi"/>
          <w:sz w:val="24"/>
          <w:szCs w:val="24"/>
          <w:lang w:val="en-GB"/>
        </w:rPr>
      </w:pPr>
    </w:p>
    <w:p w14:paraId="6EE9EFD7" w14:textId="1FA2ED90" w:rsidR="007671E2" w:rsidRPr="007671E2" w:rsidRDefault="007671E2" w:rsidP="007671E2">
      <w:pPr>
        <w:rPr>
          <w:rFonts w:cstheme="minorHAnsi"/>
          <w:sz w:val="24"/>
          <w:szCs w:val="24"/>
          <w:lang w:val="en-GB"/>
        </w:rPr>
      </w:pPr>
    </w:p>
    <w:p w14:paraId="48807ADD" w14:textId="03F64A0E" w:rsidR="007671E2" w:rsidRPr="007671E2" w:rsidRDefault="007671E2" w:rsidP="007671E2">
      <w:pPr>
        <w:rPr>
          <w:rFonts w:cstheme="minorHAnsi"/>
          <w:sz w:val="24"/>
          <w:szCs w:val="24"/>
          <w:lang w:val="en-GB"/>
        </w:rPr>
      </w:pPr>
    </w:p>
    <w:p w14:paraId="1A839F6E" w14:textId="4687F61C" w:rsidR="007671E2" w:rsidRPr="007671E2" w:rsidRDefault="007671E2" w:rsidP="007671E2">
      <w:pPr>
        <w:rPr>
          <w:rFonts w:cstheme="minorHAnsi"/>
          <w:sz w:val="24"/>
          <w:szCs w:val="24"/>
          <w:lang w:val="en-GB"/>
        </w:rPr>
      </w:pPr>
    </w:p>
    <w:p w14:paraId="68F95E05" w14:textId="4198DB74" w:rsidR="007671E2" w:rsidRPr="007671E2" w:rsidRDefault="007671E2" w:rsidP="007671E2">
      <w:pPr>
        <w:tabs>
          <w:tab w:val="left" w:pos="5340"/>
        </w:tabs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ab/>
      </w:r>
    </w:p>
    <w:sectPr w:rsidR="007671E2" w:rsidRPr="007671E2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6190A" w14:textId="77777777" w:rsidR="00F612B8" w:rsidRDefault="00F612B8" w:rsidP="00F612B8">
      <w:pPr>
        <w:spacing w:after="0" w:line="240" w:lineRule="auto"/>
      </w:pPr>
      <w:r>
        <w:separator/>
      </w:r>
    </w:p>
  </w:endnote>
  <w:endnote w:type="continuationSeparator" w:id="0">
    <w:p w14:paraId="7C02EB09" w14:textId="77777777" w:rsidR="00F612B8" w:rsidRDefault="00F612B8" w:rsidP="00F6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9AADA" w14:textId="527B7080" w:rsidR="00F612B8" w:rsidRDefault="00CC2359">
    <w:pPr>
      <w:pStyle w:val="Pieddepag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497C5D3" wp14:editId="2D8D1C0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alias w:val="Date 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0BEBFC1" w14:textId="399A7676" w:rsidR="00CC2359" w:rsidRPr="00CC2359" w:rsidRDefault="00CC2359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7F7F7F" w:themeColor="text1" w:themeTint="80"/>
                                  </w:rPr>
                                </w:pPr>
                                <w:r w:rsidRPr="00CC2359">
                                  <w:rPr>
                                    <w:b/>
                                    <w:bCs/>
                                    <w:color w:val="7F7F7F" w:themeColor="text1" w:themeTint="80"/>
                                  </w:rPr>
                                  <w:t xml:space="preserve">MOB’INNOV </w:t>
                                </w:r>
                              </w:p>
                            </w:sdtContent>
                          </w:sdt>
                          <w:p w14:paraId="60CF329E" w14:textId="77777777" w:rsidR="00CC2359" w:rsidRDefault="00CC235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97C5D3" id="Groupe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v3bQMAAJMKAAAOAAAAZHJzL2Uyb0RvYy54bWzMVltP2zAUfp+0/2D5faTpJW0jAmIw0CQE&#10;CJiQ9uY6ThPNsT3bbdL9+h07lxaoBmISog+uL+f6+XwnPjyuS47WTJtCigSHBwOMmKAyLcQywT/u&#10;z7/MMDKWiJRwKViCN8zg46PPnw4rFbOhzCVPmUZgRJi4UgnOrVVxEBias5KYA6mYgMNM6pJYWOpl&#10;kGpSgfWSB8PBIAoqqVOlJWXGwO5Zc4iPvP0sY9ReZ5lhFvEEQ2zWj9qPCzcGR4ckXmqi8oK2YZA3&#10;RFGSQoDT3tQZsQStdPHMVFlQLY3M7AGVZSCzrKDM5wDZhIMn2VxouVI+l2VcLVUPE0D7BKc3m6VX&#10;6xuNijTBoylGgpRwR94tQ7AB6FRqGYPQhVZ36ka3G8tm5RKuM126f0gF1R7XTY8rqy2isDmZj0fR&#10;AOCncDaCaxu3wNMcbueZGs2/9YrRMJr0iqPZJHQxBZ3bwEXXB1MpqCGzhcn8H0x3OVHMo28cAh1M&#10;UNANTLdQXEQsOSA1a5Dycj1MJjaA2B6MwvnA5fQCTuFsNoweZUtipY29YLJEbpJgDRH4qiPrS2Mb&#10;YDoR59dIXqTnBed+4SjFTrlGawJksHUH5SMpLpyskE6rMeh2AOcuGz+zG86cHBe3LIPqgTse+kA8&#10;b7dOCKVM2LA5yknKGt+TAfza1HoNf63eoLOcgf/edmvgcQKd7SbKVt6pMk/7Xnnwr8Aa5V7De5bC&#10;9splIaTeZ4BDVq3nRr4DqYHGobSQ6QaKRsum6RhFzwu4tkti7A3R0GWgBqBz2msYMi6rBMt2hlEu&#10;9Z99+04eqhpOMaqgayXY/F4RzTDi3wXU+zwcA7eQ9YvxZDqEhd49WeyeiFV5KqEWQujRivqpk7e8&#10;m2Zalg/QYE+cVzgigoLvBFOru8WpbboptGjKTk68GLQ2ReyluFPUGXeourK8rx+IVm3tWmgOV7Lj&#10;GImflHAj6zSFPFlZmRW+vre4tngD312Peg/izzvi/4QvGYJadikA+edPyI9s/VUCI3yBeLrsbwOA&#10;J7SAKIqmnuZQuH3X22mXw8k0nE7+rw/0dHaMRVBo0QgaUAPuY6J37GnbyTZ6P9tD+1ewaz+nX6H4&#10;3pxOf73IaVsvaqC9Q+MD0xsq683UXnwkYvvvO7x8/LehfaW5p9Xu2jeC7Vvy6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OZRu/dtAwAAkw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bCs/>
                          <w:color w:val="7F7F7F" w:themeColor="text1" w:themeTint="80"/>
                        </w:rPr>
                        <w:alias w:val="Date 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p w14:paraId="70BEBFC1" w14:textId="399A7676" w:rsidR="00CC2359" w:rsidRPr="00CC2359" w:rsidRDefault="00CC2359">
                          <w:pPr>
                            <w:jc w:val="right"/>
                            <w:rPr>
                              <w:b/>
                              <w:bCs/>
                              <w:color w:val="7F7F7F" w:themeColor="text1" w:themeTint="80"/>
                            </w:rPr>
                          </w:pPr>
                          <w:r w:rsidRPr="00CC2359">
                            <w:rPr>
                              <w:b/>
                              <w:bCs/>
                              <w:color w:val="7F7F7F" w:themeColor="text1" w:themeTint="80"/>
                            </w:rPr>
                            <w:t xml:space="preserve">MOB’INNOV </w:t>
                          </w:r>
                        </w:p>
                      </w:sdtContent>
                    </w:sdt>
                    <w:p w14:paraId="60CF329E" w14:textId="77777777" w:rsidR="00CC2359" w:rsidRDefault="00CC235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977F881" wp14:editId="2A8531C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F3459" w14:textId="77777777" w:rsidR="00CC2359" w:rsidRDefault="00CC235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  <w:lang w:val="fr-FR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77F881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2D3F3459" w14:textId="77777777" w:rsidR="00CC2359" w:rsidRDefault="00CC235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  <w:lang w:val="fr-FR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224CC" w14:textId="77777777" w:rsidR="00F612B8" w:rsidRDefault="00F612B8" w:rsidP="00F612B8">
      <w:pPr>
        <w:spacing w:after="0" w:line="240" w:lineRule="auto"/>
      </w:pPr>
      <w:r>
        <w:separator/>
      </w:r>
    </w:p>
  </w:footnote>
  <w:footnote w:type="continuationSeparator" w:id="0">
    <w:p w14:paraId="141EF11D" w14:textId="77777777" w:rsidR="00F612B8" w:rsidRDefault="00F612B8" w:rsidP="00F61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01B60" w14:textId="6F50BDE3" w:rsidR="00AC4685" w:rsidRDefault="00AC4685" w:rsidP="00AC46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Calibri" w:cs="Calibri"/>
        <w:b/>
        <w:color w:val="000000"/>
        <w:sz w:val="18"/>
        <w:szCs w:val="18"/>
      </w:rPr>
    </w:pPr>
    <w:r w:rsidRPr="000013CA">
      <w:rPr>
        <w:rFonts w:ascii="Calibri Light" w:hAnsi="Calibri Light"/>
        <w:noProof/>
        <w:sz w:val="18"/>
        <w:szCs w:val="18"/>
        <w:lang w:eastAsia="fr-FR"/>
      </w:rPr>
      <w:drawing>
        <wp:inline distT="0" distB="0" distL="0" distR="0" wp14:anchorId="5A69375C" wp14:editId="307E10A1">
          <wp:extent cx="406400" cy="565150"/>
          <wp:effectExtent l="0" t="0" r="0" b="635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13CA">
      <w:rPr>
        <w:rFonts w:ascii="Calibri Light" w:hAnsi="Calibri Light"/>
        <w:noProof/>
        <w:sz w:val="18"/>
        <w:szCs w:val="18"/>
        <w:lang w:eastAsia="fr-FR"/>
      </w:rPr>
      <w:drawing>
        <wp:inline distT="0" distB="0" distL="0" distR="0" wp14:anchorId="117DACBA" wp14:editId="04C5612C">
          <wp:extent cx="800100" cy="520700"/>
          <wp:effectExtent l="0" t="0" r="0" b="0"/>
          <wp:docPr id="3" name="Image 3" descr="logo_euroapp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euroapp_u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13CA">
      <w:rPr>
        <w:rFonts w:ascii="Calibri Light" w:hAnsi="Calibri Light"/>
        <w:noProof/>
        <w:sz w:val="18"/>
        <w:szCs w:val="18"/>
        <w:lang w:eastAsia="fr-FR"/>
      </w:rPr>
      <w:drawing>
        <wp:inline distT="0" distB="0" distL="0" distR="0" wp14:anchorId="1D58090E" wp14:editId="6BEDD348">
          <wp:extent cx="1308100" cy="317500"/>
          <wp:effectExtent l="0" t="0" r="635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59CAE5" w14:textId="77777777" w:rsidR="00AC4685" w:rsidRDefault="00AC46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37F28"/>
    <w:multiLevelType w:val="hybridMultilevel"/>
    <w:tmpl w:val="D31EA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D522F"/>
    <w:multiLevelType w:val="hybridMultilevel"/>
    <w:tmpl w:val="1F7664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A79E6"/>
    <w:multiLevelType w:val="hybridMultilevel"/>
    <w:tmpl w:val="7BBC5A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D1A7D"/>
    <w:multiLevelType w:val="hybridMultilevel"/>
    <w:tmpl w:val="BFEAEA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B121E"/>
    <w:multiLevelType w:val="hybridMultilevel"/>
    <w:tmpl w:val="CFD0E870"/>
    <w:lvl w:ilvl="0" w:tplc="6BAE89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4292C"/>
    <w:multiLevelType w:val="hybridMultilevel"/>
    <w:tmpl w:val="5F4C80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57FFA"/>
    <w:multiLevelType w:val="hybridMultilevel"/>
    <w:tmpl w:val="B6E645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12"/>
    <w:rsid w:val="001625F4"/>
    <w:rsid w:val="001F7F12"/>
    <w:rsid w:val="002565C5"/>
    <w:rsid w:val="00263774"/>
    <w:rsid w:val="002D3202"/>
    <w:rsid w:val="002F050A"/>
    <w:rsid w:val="004C799C"/>
    <w:rsid w:val="00505308"/>
    <w:rsid w:val="00586C26"/>
    <w:rsid w:val="005D2B3D"/>
    <w:rsid w:val="006349C0"/>
    <w:rsid w:val="00652126"/>
    <w:rsid w:val="0073556B"/>
    <w:rsid w:val="007671E2"/>
    <w:rsid w:val="007E2A84"/>
    <w:rsid w:val="007F754A"/>
    <w:rsid w:val="008A7DB9"/>
    <w:rsid w:val="009C374C"/>
    <w:rsid w:val="00A97B1C"/>
    <w:rsid w:val="00AC4685"/>
    <w:rsid w:val="00B37DFE"/>
    <w:rsid w:val="00B77708"/>
    <w:rsid w:val="00C52DFF"/>
    <w:rsid w:val="00CC2359"/>
    <w:rsid w:val="00CF4620"/>
    <w:rsid w:val="00D966A5"/>
    <w:rsid w:val="00EB0876"/>
    <w:rsid w:val="00EC16E2"/>
    <w:rsid w:val="00EC2905"/>
    <w:rsid w:val="00F20DAC"/>
    <w:rsid w:val="00F612B8"/>
    <w:rsid w:val="00F9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310EF"/>
  <w15:chartTrackingRefBased/>
  <w15:docId w15:val="{60C5B3E5-4037-4AE3-92D6-EF814315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37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12B8"/>
  </w:style>
  <w:style w:type="paragraph" w:styleId="Pieddepage">
    <w:name w:val="footer"/>
    <w:basedOn w:val="Normal"/>
    <w:link w:val="PieddepageCar"/>
    <w:uiPriority w:val="99"/>
    <w:unhideWhenUsed/>
    <w:rsid w:val="00F6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12B8"/>
  </w:style>
  <w:style w:type="paragraph" w:styleId="PrformatHTML">
    <w:name w:val="HTML Preformatted"/>
    <w:basedOn w:val="Normal"/>
    <w:link w:val="PrformatHTMLCar"/>
    <w:uiPriority w:val="99"/>
    <w:semiHidden/>
    <w:unhideWhenUsed/>
    <w:rsid w:val="00AC4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C4685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6523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05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8238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0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0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88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48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194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049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22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24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247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108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470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MOB’INNOV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93A80F-C6EA-4623-A4D0-5AE318C0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Luksia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Suhonen, Riikka</dc:creator>
  <cp:keywords/>
  <dc:description/>
  <cp:lastModifiedBy>WEGER Sabine</cp:lastModifiedBy>
  <cp:revision>3</cp:revision>
  <dcterms:created xsi:type="dcterms:W3CDTF">2021-01-29T15:52:00Z</dcterms:created>
  <dcterms:modified xsi:type="dcterms:W3CDTF">2021-01-29T16:12:00Z</dcterms:modified>
</cp:coreProperties>
</file>